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C0" w:rsidRPr="00F370C5" w:rsidRDefault="005C23C0" w:rsidP="00F3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>ПРЕСС-РЕЛИЗ</w:t>
      </w:r>
    </w:p>
    <w:p w:rsidR="00E5225B" w:rsidRPr="00F370C5" w:rsidRDefault="005C23C0" w:rsidP="00F370C5">
      <w:pPr>
        <w:pStyle w:val="3"/>
        <w:jc w:val="center"/>
        <w:rPr>
          <w:b/>
          <w:sz w:val="28"/>
          <w:szCs w:val="28"/>
        </w:rPr>
      </w:pPr>
      <w:r w:rsidRPr="00F370C5">
        <w:rPr>
          <w:b/>
          <w:sz w:val="28"/>
          <w:szCs w:val="28"/>
        </w:rPr>
        <w:t>мероприятия «</w:t>
      </w:r>
      <w:r w:rsidR="007A1F99">
        <w:rPr>
          <w:b/>
          <w:sz w:val="28"/>
          <w:szCs w:val="28"/>
        </w:rPr>
        <w:t xml:space="preserve">Юбилейный </w:t>
      </w:r>
      <w:r w:rsidRPr="00F370C5">
        <w:rPr>
          <w:b/>
          <w:sz w:val="28"/>
          <w:szCs w:val="28"/>
        </w:rPr>
        <w:t>Рождественский вечер»</w:t>
      </w:r>
      <w:r w:rsidR="007A1F99">
        <w:rPr>
          <w:b/>
          <w:sz w:val="28"/>
          <w:szCs w:val="28"/>
        </w:rPr>
        <w:t xml:space="preserve">, посвященный 25-летию </w:t>
      </w:r>
      <w:r w:rsidR="00E5225B" w:rsidRPr="00F370C5">
        <w:rPr>
          <w:b/>
          <w:sz w:val="28"/>
          <w:szCs w:val="28"/>
        </w:rPr>
        <w:t>Международного общественного объединения «Христианский образовательный центр имени святых Мефодия и Кирилла»</w:t>
      </w:r>
    </w:p>
    <w:p w:rsidR="005C23C0" w:rsidRPr="00F370C5" w:rsidRDefault="005C23C0" w:rsidP="00F370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3C0" w:rsidRPr="00F370C5" w:rsidRDefault="005C23C0" w:rsidP="00F3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>Время и место проведения:</w:t>
      </w:r>
      <w:r w:rsidR="00E5225B" w:rsidRPr="00F370C5">
        <w:rPr>
          <w:rFonts w:ascii="Times New Roman" w:hAnsi="Times New Roman"/>
          <w:sz w:val="28"/>
          <w:szCs w:val="28"/>
        </w:rPr>
        <w:t xml:space="preserve"> </w:t>
      </w:r>
      <w:r w:rsidR="002154AA">
        <w:rPr>
          <w:rFonts w:ascii="Times New Roman" w:hAnsi="Times New Roman"/>
          <w:sz w:val="28"/>
          <w:szCs w:val="28"/>
        </w:rPr>
        <w:t>2</w:t>
      </w:r>
      <w:r w:rsidR="007A1F99">
        <w:rPr>
          <w:rFonts w:ascii="Times New Roman" w:hAnsi="Times New Roman"/>
          <w:sz w:val="28"/>
          <w:szCs w:val="28"/>
        </w:rPr>
        <w:t>0</w:t>
      </w:r>
      <w:r w:rsidR="00E5225B" w:rsidRPr="00F370C5">
        <w:rPr>
          <w:rFonts w:ascii="Times New Roman" w:hAnsi="Times New Roman"/>
          <w:sz w:val="28"/>
          <w:szCs w:val="28"/>
        </w:rPr>
        <w:t xml:space="preserve"> января 20</w:t>
      </w:r>
      <w:r w:rsidR="00BA6761">
        <w:rPr>
          <w:rFonts w:ascii="Times New Roman" w:hAnsi="Times New Roman"/>
          <w:sz w:val="28"/>
          <w:szCs w:val="28"/>
        </w:rPr>
        <w:t>2</w:t>
      </w:r>
      <w:r w:rsidR="007A1F99">
        <w:rPr>
          <w:rFonts w:ascii="Times New Roman" w:hAnsi="Times New Roman"/>
          <w:sz w:val="28"/>
          <w:szCs w:val="28"/>
        </w:rPr>
        <w:t>2</w:t>
      </w:r>
      <w:r w:rsidR="007615E0" w:rsidRPr="00F370C5">
        <w:rPr>
          <w:rFonts w:ascii="Times New Roman" w:hAnsi="Times New Roman"/>
          <w:sz w:val="28"/>
          <w:szCs w:val="28"/>
        </w:rPr>
        <w:t xml:space="preserve">года в 17.00, </w:t>
      </w:r>
      <w:r w:rsidRPr="00F370C5">
        <w:rPr>
          <w:rFonts w:ascii="Times New Roman" w:hAnsi="Times New Roman"/>
          <w:sz w:val="28"/>
          <w:szCs w:val="28"/>
        </w:rPr>
        <w:t xml:space="preserve">проспект Независимости, </w:t>
      </w:r>
      <w:r w:rsidR="00E5225B" w:rsidRPr="00F370C5">
        <w:rPr>
          <w:rFonts w:ascii="Times New Roman" w:hAnsi="Times New Roman"/>
          <w:sz w:val="28"/>
          <w:szCs w:val="28"/>
        </w:rPr>
        <w:t>50</w:t>
      </w:r>
      <w:r w:rsidRPr="00F370C5">
        <w:rPr>
          <w:rFonts w:ascii="Times New Roman" w:hAnsi="Times New Roman"/>
          <w:sz w:val="28"/>
          <w:szCs w:val="28"/>
        </w:rPr>
        <w:t xml:space="preserve">, </w:t>
      </w:r>
      <w:r w:rsidR="00E5225B" w:rsidRPr="00F370C5">
        <w:rPr>
          <w:rFonts w:ascii="Times New Roman" w:hAnsi="Times New Roman"/>
          <w:sz w:val="28"/>
          <w:szCs w:val="28"/>
        </w:rPr>
        <w:t xml:space="preserve">Белорусская </w:t>
      </w:r>
      <w:r w:rsidR="00BA6761">
        <w:rPr>
          <w:rFonts w:ascii="Times New Roman" w:hAnsi="Times New Roman"/>
          <w:sz w:val="28"/>
          <w:szCs w:val="28"/>
        </w:rPr>
        <w:t>государственная филармония, Большой зал.</w:t>
      </w:r>
    </w:p>
    <w:p w:rsidR="00DE6226" w:rsidRPr="00F370C5" w:rsidRDefault="00DE6226" w:rsidP="00F3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A1F99">
        <w:rPr>
          <w:rFonts w:ascii="Times New Roman" w:hAnsi="Times New Roman"/>
          <w:b/>
          <w:sz w:val="28"/>
          <w:szCs w:val="28"/>
        </w:rPr>
        <w:t>Международное общественное объединение «Христианский образовательный центр имени святых Мефодия и Кирилла»</w:t>
      </w:r>
      <w:r>
        <w:rPr>
          <w:rFonts w:ascii="Times New Roman" w:hAnsi="Times New Roman"/>
          <w:sz w:val="28"/>
          <w:szCs w:val="28"/>
        </w:rPr>
        <w:t xml:space="preserve"> отмечает в 2022 году свое 25-летие.</w:t>
      </w: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1997 года в г. Минске состоялось торжественное открытие Христианского образовательного центра имени </w:t>
      </w:r>
      <w:r w:rsidR="00BE17BF">
        <w:rPr>
          <w:rFonts w:ascii="Times New Roman" w:hAnsi="Times New Roman"/>
          <w:sz w:val="28"/>
          <w:szCs w:val="28"/>
        </w:rPr>
        <w:t>святых Мефодия и Кирилла, которы</w:t>
      </w:r>
      <w:r>
        <w:rPr>
          <w:rFonts w:ascii="Times New Roman" w:hAnsi="Times New Roman"/>
          <w:sz w:val="28"/>
          <w:szCs w:val="28"/>
        </w:rPr>
        <w:t xml:space="preserve">й начинал свою работу как Белорусский республиканский христианский образовательный фонд, созданный по инициативе Белорусской Православной Церкви. 3 сентября 1999 г. Христианский образовательный центр получил статус Международного общественного объединения, в котором и продолжает свою деятельность по настоящее время. </w:t>
      </w: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Основателем и первым Председателем МОО «Христианский образовательный ц</w:t>
      </w:r>
      <w:r w:rsidRPr="00FB1F1C">
        <w:rPr>
          <w:rFonts w:ascii="Times New Roman" w:hAnsi="Times New Roman"/>
          <w:sz w:val="28"/>
          <w:szCs w:val="28"/>
        </w:rPr>
        <w:t>ентр им</w:t>
      </w:r>
      <w:r>
        <w:rPr>
          <w:rFonts w:ascii="Times New Roman" w:hAnsi="Times New Roman"/>
          <w:sz w:val="28"/>
          <w:szCs w:val="28"/>
        </w:rPr>
        <w:t>ени</w:t>
      </w:r>
      <w:r w:rsidRPr="00FB1F1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вятых</w:t>
      </w:r>
      <w:r w:rsidRPr="00FB1F1C">
        <w:rPr>
          <w:rFonts w:ascii="Times New Roman" w:hAnsi="Times New Roman"/>
          <w:sz w:val="28"/>
          <w:szCs w:val="28"/>
        </w:rPr>
        <w:t xml:space="preserve"> Мефодия и Кирилла»</w:t>
      </w:r>
      <w:r>
        <w:rPr>
          <w:rFonts w:ascii="Times New Roman" w:hAnsi="Times New Roman"/>
          <w:sz w:val="28"/>
          <w:szCs w:val="28"/>
        </w:rPr>
        <w:t xml:space="preserve"> (с 1997 по 2014 гг.) был </w:t>
      </w:r>
      <w:proofErr w:type="spellStart"/>
      <w:r>
        <w:rPr>
          <w:rFonts w:ascii="Times New Roman" w:hAnsi="Times New Roman"/>
          <w:sz w:val="28"/>
          <w:szCs w:val="28"/>
        </w:rPr>
        <w:t>Высокопреосвященнейший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Митрополит Филарет (Вахромеев, 1935-2021), Первый Патриарший Экзарх всея Беларуси.</w:t>
      </w: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Христианского образовательного центра является совместная реализация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церковно-государственных</w:t>
      </w:r>
      <w:r w:rsidRPr="00FB1F1C">
        <w:rPr>
          <w:rFonts w:ascii="Times New Roman" w:hAnsi="Times New Roman"/>
          <w:sz w:val="28"/>
          <w:szCs w:val="28"/>
        </w:rPr>
        <w:t xml:space="preserve">, экономических, социальных, культурных и религиозных </w:t>
      </w:r>
      <w:r>
        <w:rPr>
          <w:rFonts w:ascii="Times New Roman" w:hAnsi="Times New Roman"/>
          <w:sz w:val="28"/>
          <w:szCs w:val="28"/>
        </w:rPr>
        <w:t>инициатив как</w:t>
      </w:r>
      <w:r w:rsidRPr="00FB1F1C">
        <w:rPr>
          <w:rFonts w:ascii="Times New Roman" w:hAnsi="Times New Roman"/>
          <w:sz w:val="28"/>
          <w:szCs w:val="28"/>
        </w:rPr>
        <w:t xml:space="preserve"> на территории Республики Беларусь</w:t>
      </w:r>
      <w:r>
        <w:rPr>
          <w:rFonts w:ascii="Times New Roman" w:hAnsi="Times New Roman"/>
          <w:sz w:val="28"/>
          <w:szCs w:val="28"/>
        </w:rPr>
        <w:t>, так и за ее пределами</w:t>
      </w:r>
      <w:r w:rsidRPr="00FB1F1C">
        <w:rPr>
          <w:rFonts w:ascii="Times New Roman" w:hAnsi="Times New Roman"/>
          <w:sz w:val="28"/>
          <w:szCs w:val="28"/>
        </w:rPr>
        <w:t xml:space="preserve">. </w:t>
      </w: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</w:t>
      </w:r>
      <w:r w:rsidRPr="00FB1F1C">
        <w:rPr>
          <w:rFonts w:ascii="Times New Roman" w:hAnsi="Times New Roman"/>
          <w:sz w:val="28"/>
          <w:szCs w:val="28"/>
        </w:rPr>
        <w:t>бъединения являются священн</w:t>
      </w:r>
      <w:r>
        <w:rPr>
          <w:rFonts w:ascii="Times New Roman" w:hAnsi="Times New Roman"/>
          <w:sz w:val="28"/>
          <w:szCs w:val="28"/>
        </w:rPr>
        <w:t>ослужители и миряне</w:t>
      </w:r>
      <w:r w:rsidRPr="00FB1F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представители культурной и научной общественности, руководители и сотрудники учреждений образования и здравоохранения, производственных предприятий. </w:t>
      </w:r>
    </w:p>
    <w:p w:rsidR="007A1F99" w:rsidRDefault="007A1F99" w:rsidP="007A1F9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миссию Христианский образовательный центр видит в участии в деле христианского просвещения,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благотворительном, </w:t>
      </w:r>
      <w:r w:rsidRPr="00FB1F1C">
        <w:rPr>
          <w:rFonts w:ascii="Times New Roman" w:hAnsi="Times New Roman"/>
          <w:sz w:val="28"/>
          <w:szCs w:val="28"/>
        </w:rPr>
        <w:t>социальном и образовательном служении современному обществу</w:t>
      </w:r>
      <w:r>
        <w:rPr>
          <w:rFonts w:ascii="Times New Roman" w:hAnsi="Times New Roman"/>
          <w:sz w:val="28"/>
          <w:szCs w:val="28"/>
        </w:rPr>
        <w:t xml:space="preserve"> посредством реализации</w:t>
      </w:r>
      <w:r w:rsidRPr="00FB1F1C">
        <w:rPr>
          <w:rFonts w:ascii="Times New Roman" w:hAnsi="Times New Roman"/>
          <w:sz w:val="28"/>
          <w:szCs w:val="28"/>
        </w:rPr>
        <w:t xml:space="preserve"> и по</w:t>
      </w:r>
      <w:r>
        <w:rPr>
          <w:rFonts w:ascii="Times New Roman" w:hAnsi="Times New Roman"/>
          <w:sz w:val="28"/>
          <w:szCs w:val="28"/>
        </w:rPr>
        <w:t>ддержки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Pr="00FB1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культурных, </w:t>
      </w:r>
      <w:r w:rsidRPr="00FB1F1C">
        <w:rPr>
          <w:rFonts w:ascii="Times New Roman" w:hAnsi="Times New Roman"/>
          <w:sz w:val="28"/>
          <w:szCs w:val="28"/>
        </w:rPr>
        <w:t>образовательных, социальных и научных программ.</w:t>
      </w:r>
    </w:p>
    <w:p w:rsidR="007A1F99" w:rsidRPr="00661F6B" w:rsidRDefault="007A1F99" w:rsidP="007A1F9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F6B">
        <w:rPr>
          <w:rFonts w:ascii="Times New Roman" w:hAnsi="Times New Roman"/>
          <w:b/>
          <w:sz w:val="28"/>
          <w:szCs w:val="28"/>
        </w:rPr>
        <w:t>Основными направлениями деятельности Христианского образовательного центра являются:</w:t>
      </w:r>
    </w:p>
    <w:p w:rsidR="007A1F99" w:rsidRPr="00B8466E" w:rsidRDefault="007A1F99" w:rsidP="007A1F99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466E">
        <w:rPr>
          <w:rFonts w:ascii="Times New Roman" w:hAnsi="Times New Roman"/>
          <w:sz w:val="28"/>
          <w:szCs w:val="28"/>
        </w:rPr>
        <w:t>образовательные, научные, культурные и социальные проекты</w:t>
      </w:r>
      <w:r>
        <w:rPr>
          <w:rFonts w:ascii="Times New Roman" w:hAnsi="Times New Roman"/>
          <w:sz w:val="28"/>
          <w:szCs w:val="28"/>
        </w:rPr>
        <w:t>,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реализуемые с целью утверждения</w:t>
      </w:r>
      <w:r w:rsidRPr="00B8466E">
        <w:rPr>
          <w:rFonts w:ascii="Times New Roman" w:hAnsi="Times New Roman"/>
          <w:sz w:val="28"/>
          <w:szCs w:val="28"/>
        </w:rPr>
        <w:t xml:space="preserve"> традиционных христианских </w:t>
      </w:r>
      <w:r>
        <w:rPr>
          <w:rFonts w:ascii="Times New Roman" w:hAnsi="Times New Roman"/>
          <w:sz w:val="28"/>
          <w:szCs w:val="28"/>
        </w:rPr>
        <w:t xml:space="preserve">духовно-нравственных </w:t>
      </w:r>
      <w:r w:rsidRPr="00B8466E">
        <w:rPr>
          <w:rFonts w:ascii="Times New Roman" w:hAnsi="Times New Roman"/>
          <w:sz w:val="28"/>
          <w:szCs w:val="28"/>
        </w:rPr>
        <w:t>ценностей в современном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7A1F99" w:rsidRDefault="007A1F99" w:rsidP="007A1F99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координация взаимодействия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Белорусской Православной Церкви с</w:t>
      </w:r>
      <w:r w:rsidRPr="00B8466E">
        <w:rPr>
          <w:rFonts w:ascii="Times New Roman" w:hAnsi="Times New Roman"/>
          <w:sz w:val="28"/>
          <w:szCs w:val="28"/>
        </w:rPr>
        <w:t xml:space="preserve"> государственными, негосударственными и общественными структурами и организациями </w:t>
      </w:r>
      <w:r>
        <w:rPr>
          <w:rFonts w:ascii="Times New Roman" w:hAnsi="Times New Roman"/>
          <w:sz w:val="28"/>
          <w:szCs w:val="28"/>
        </w:rPr>
        <w:t>как в Республике</w:t>
      </w:r>
      <w:r w:rsidRPr="00B8466E">
        <w:rPr>
          <w:rFonts w:ascii="Times New Roman" w:hAnsi="Times New Roman"/>
          <w:sz w:val="28"/>
          <w:szCs w:val="28"/>
        </w:rPr>
        <w:t xml:space="preserve"> Беларусь</w:t>
      </w:r>
      <w:r>
        <w:rPr>
          <w:rFonts w:ascii="Times New Roman" w:hAnsi="Times New Roman"/>
          <w:sz w:val="28"/>
          <w:szCs w:val="28"/>
        </w:rPr>
        <w:t>, так</w:t>
      </w:r>
      <w:r w:rsidRPr="00B846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 ее пределами;</w:t>
      </w:r>
    </w:p>
    <w:p w:rsidR="007A1F99" w:rsidRDefault="007A1F99" w:rsidP="007A1F99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межрелигиозному и межконфессиональному</w:t>
      </w:r>
      <w:r w:rsidRPr="00B8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диалогу</w:t>
      </w:r>
      <w:r w:rsidRPr="00B846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Республике Беларусь, основанному на позициях взаимного уважения, добрососедства и роли религиозных организаций в общественной жизни страны.</w:t>
      </w:r>
    </w:p>
    <w:p w:rsidR="007A1F99" w:rsidRDefault="007A1F99" w:rsidP="007A1F99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</w:p>
    <w:p w:rsidR="007A1F99" w:rsidRPr="00521C86" w:rsidRDefault="007A1F99" w:rsidP="007A1F9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C86">
        <w:rPr>
          <w:rFonts w:ascii="Times New Roman" w:hAnsi="Times New Roman"/>
          <w:b/>
          <w:sz w:val="28"/>
          <w:szCs w:val="28"/>
        </w:rPr>
        <w:t>Проекты Христианского образовательного центра</w:t>
      </w:r>
      <w:r>
        <w:rPr>
          <w:rFonts w:ascii="Times New Roman" w:hAnsi="Times New Roman"/>
          <w:b/>
          <w:sz w:val="28"/>
          <w:szCs w:val="28"/>
        </w:rPr>
        <w:t xml:space="preserve"> в 2022 году</w:t>
      </w:r>
      <w:r w:rsidRPr="00521C86">
        <w:rPr>
          <w:rFonts w:ascii="Times New Roman" w:hAnsi="Times New Roman"/>
          <w:b/>
          <w:sz w:val="28"/>
          <w:szCs w:val="28"/>
        </w:rPr>
        <w:t>:</w:t>
      </w:r>
    </w:p>
    <w:p w:rsidR="007A1F99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Ежегодные</w:t>
      </w:r>
      <w:r w:rsidRPr="0003381F">
        <w:rPr>
          <w:rFonts w:ascii="Times New Roman" w:hAnsi="Times New Roman"/>
          <w:sz w:val="28"/>
          <w:szCs w:val="28"/>
        </w:rPr>
        <w:t xml:space="preserve"> Рождественски</w:t>
      </w:r>
      <w:r>
        <w:rPr>
          <w:rFonts w:ascii="Times New Roman" w:hAnsi="Times New Roman"/>
          <w:sz w:val="28"/>
          <w:szCs w:val="28"/>
        </w:rPr>
        <w:t>е</w:t>
      </w:r>
      <w:r w:rsidRPr="0003381F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и</w:t>
      </w:r>
      <w:r w:rsidRPr="0003381F">
        <w:rPr>
          <w:rFonts w:ascii="Times New Roman" w:hAnsi="Times New Roman"/>
          <w:sz w:val="28"/>
          <w:szCs w:val="28"/>
        </w:rPr>
        <w:t xml:space="preserve"> </w:t>
      </w:r>
      <w:r w:rsidRPr="0003381F">
        <w:rPr>
          <w:rFonts w:ascii="Times New Roman" w:hAnsi="Times New Roman"/>
          <w:bCs/>
          <w:iCs/>
          <w:sz w:val="28"/>
          <w:szCs w:val="28"/>
        </w:rPr>
        <w:t>«За особый вклад в дело христианского просвещения и образования, ревностное служение Церкви Христовой в деле воспитания молодежи, вклад в развитие теологического образования»</w:t>
      </w:r>
      <w:r w:rsidRPr="009D4F2E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A1F99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Ежегодные Международные Кирилло-Мефодиевские Чтения</w:t>
      </w:r>
    </w:p>
    <w:p w:rsidR="007A1F99" w:rsidRPr="0003381F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Духовно-просветительская культурная программа "Музыкальное приношение"</w:t>
      </w:r>
    </w:p>
    <w:p w:rsidR="007A1F99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лекции для студентов духовных школ ведущих специалистов-богословов</w:t>
      </w:r>
    </w:p>
    <w:p w:rsidR="007A1F99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Многофункциональная мемориальная аудитория имени Митрополита Филарета</w:t>
      </w:r>
    </w:p>
    <w:p w:rsidR="007A1F99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Института теологии БГУ</w:t>
      </w:r>
    </w:p>
    <w:p w:rsidR="007A1F99" w:rsidRPr="00983DCC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03381F">
        <w:rPr>
          <w:rFonts w:ascii="Times New Roman" w:hAnsi="Times New Roman"/>
          <w:sz w:val="28"/>
          <w:szCs w:val="28"/>
        </w:rPr>
        <w:t xml:space="preserve">Духовно-образовательный проект </w:t>
      </w:r>
      <w:r w:rsidRPr="00983DCC">
        <w:rPr>
          <w:rFonts w:ascii="Times New Roman" w:hAnsi="Times New Roman"/>
          <w:sz w:val="28"/>
          <w:szCs w:val="28"/>
        </w:rPr>
        <w:t>"ЛОГОС"</w:t>
      </w:r>
      <w:r>
        <w:rPr>
          <w:rFonts w:ascii="Times New Roman" w:hAnsi="Times New Roman"/>
          <w:sz w:val="28"/>
          <w:szCs w:val="28"/>
        </w:rPr>
        <w:t xml:space="preserve"> в Гимназии № 11 г. Минска</w:t>
      </w:r>
    </w:p>
    <w:p w:rsidR="007A1F99" w:rsidRPr="00983DCC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богословско-дискуссионный клуб "</w:t>
      </w:r>
      <w:proofErr w:type="spellStart"/>
      <w:r>
        <w:rPr>
          <w:rFonts w:ascii="Times New Roman" w:hAnsi="Times New Roman"/>
          <w:sz w:val="28"/>
          <w:szCs w:val="28"/>
        </w:rPr>
        <w:t>Анкира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7A1F99" w:rsidRPr="00983DCC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Театр-студия</w:t>
      </w:r>
      <w:r w:rsidRPr="0003381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3381F">
        <w:rPr>
          <w:rFonts w:ascii="Times New Roman" w:hAnsi="Times New Roman"/>
          <w:sz w:val="28"/>
          <w:szCs w:val="28"/>
        </w:rPr>
        <w:t>Батлейка</w:t>
      </w:r>
      <w:proofErr w:type="spellEnd"/>
      <w:r w:rsidRPr="0003381F">
        <w:rPr>
          <w:rFonts w:ascii="Times New Roman" w:hAnsi="Times New Roman"/>
          <w:sz w:val="28"/>
          <w:szCs w:val="28"/>
        </w:rPr>
        <w:t>»</w:t>
      </w:r>
      <w:r w:rsidRPr="00983DCC">
        <w:rPr>
          <w:rFonts w:ascii="Times New Roman" w:hAnsi="Times New Roman"/>
          <w:sz w:val="28"/>
          <w:szCs w:val="28"/>
        </w:rPr>
        <w:t xml:space="preserve"> </w:t>
      </w:r>
    </w:p>
    <w:p w:rsidR="007A1F99" w:rsidRPr="0003381F" w:rsidRDefault="007A1F99" w:rsidP="007A1F99">
      <w:pPr>
        <w:numPr>
          <w:ilvl w:val="0"/>
          <w:numId w:val="4"/>
        </w:numPr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03381F">
        <w:rPr>
          <w:rFonts w:ascii="Times New Roman" w:hAnsi="Times New Roman"/>
          <w:sz w:val="28"/>
          <w:szCs w:val="28"/>
        </w:rPr>
        <w:t xml:space="preserve">Издательская деятельность </w:t>
      </w:r>
    </w:p>
    <w:p w:rsidR="00DE6226" w:rsidRPr="00F370C5" w:rsidRDefault="00DE6226" w:rsidP="00F3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111" w:rsidRPr="00F370C5" w:rsidRDefault="00B27FC4" w:rsidP="00F3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ab/>
      </w:r>
      <w:r w:rsidR="00D02106" w:rsidRPr="00F370C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064111" w:rsidRPr="00F370C5">
        <w:rPr>
          <w:rFonts w:ascii="Times New Roman" w:hAnsi="Times New Roman"/>
          <w:sz w:val="28"/>
          <w:szCs w:val="28"/>
        </w:rPr>
        <w:t xml:space="preserve">председателем МОО «ХОЦ» </w:t>
      </w:r>
      <w:r w:rsidR="00D02106" w:rsidRPr="00F370C5">
        <w:rPr>
          <w:rFonts w:ascii="Times New Roman" w:hAnsi="Times New Roman"/>
          <w:sz w:val="28"/>
          <w:szCs w:val="28"/>
        </w:rPr>
        <w:t xml:space="preserve">является </w:t>
      </w:r>
      <w:r w:rsidR="00064111" w:rsidRPr="00F370C5">
        <w:rPr>
          <w:rFonts w:ascii="Times New Roman" w:hAnsi="Times New Roman"/>
          <w:sz w:val="28"/>
          <w:szCs w:val="28"/>
        </w:rPr>
        <w:t>священник Святослав Рогальский, кандидат богословия, доцент Минской духовной академии и Института теологии БГУ.</w:t>
      </w:r>
    </w:p>
    <w:p w:rsidR="00DE6226" w:rsidRPr="00F370C5" w:rsidRDefault="00DE6226" w:rsidP="00F3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3C0" w:rsidRPr="00F370C5" w:rsidRDefault="007A1F99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Юбилейный </w:t>
      </w:r>
      <w:r w:rsidR="00F50815" w:rsidRPr="00BA6761">
        <w:rPr>
          <w:rFonts w:ascii="Times New Roman" w:hAnsi="Times New Roman"/>
          <w:b/>
          <w:sz w:val="28"/>
          <w:szCs w:val="28"/>
        </w:rPr>
        <w:t>Рождественский вечер</w:t>
      </w:r>
      <w:r w:rsidR="005C23C0" w:rsidRPr="00F370C5">
        <w:rPr>
          <w:rFonts w:ascii="Times New Roman" w:hAnsi="Times New Roman"/>
          <w:sz w:val="28"/>
          <w:szCs w:val="28"/>
        </w:rPr>
        <w:t xml:space="preserve"> возглавит Его Высокопреосвященство Митрополит Минский и Заславский </w:t>
      </w:r>
      <w:r w:rsidR="00BA6761">
        <w:rPr>
          <w:rFonts w:ascii="Times New Roman" w:hAnsi="Times New Roman"/>
          <w:sz w:val="28"/>
          <w:szCs w:val="28"/>
        </w:rPr>
        <w:t>ВЕНИАМИН</w:t>
      </w:r>
      <w:r w:rsidR="005C23C0" w:rsidRPr="00F370C5">
        <w:rPr>
          <w:rFonts w:ascii="Times New Roman" w:hAnsi="Times New Roman"/>
          <w:sz w:val="28"/>
          <w:szCs w:val="28"/>
        </w:rPr>
        <w:t>,</w:t>
      </w:r>
      <w:r w:rsidR="00A717D6" w:rsidRPr="00F370C5">
        <w:rPr>
          <w:rFonts w:ascii="Times New Roman" w:hAnsi="Times New Roman"/>
          <w:sz w:val="28"/>
          <w:szCs w:val="28"/>
        </w:rPr>
        <w:t xml:space="preserve"> Патриарший Экзарх всея Беларуси</w:t>
      </w:r>
      <w:r w:rsidR="00BA6761">
        <w:rPr>
          <w:rFonts w:ascii="Times New Roman" w:hAnsi="Times New Roman"/>
          <w:sz w:val="28"/>
          <w:szCs w:val="28"/>
        </w:rPr>
        <w:t xml:space="preserve">. </w:t>
      </w:r>
      <w:r w:rsidR="00A717D6" w:rsidRPr="00F370C5">
        <w:rPr>
          <w:rFonts w:ascii="Times New Roman" w:hAnsi="Times New Roman"/>
          <w:sz w:val="28"/>
          <w:szCs w:val="28"/>
        </w:rPr>
        <w:t xml:space="preserve">В торжественном собрании примут участие представители </w:t>
      </w:r>
      <w:r w:rsidR="00BA6761">
        <w:rPr>
          <w:rFonts w:ascii="Times New Roman" w:hAnsi="Times New Roman"/>
          <w:sz w:val="28"/>
          <w:szCs w:val="28"/>
        </w:rPr>
        <w:t>органов государственного управления</w:t>
      </w:r>
      <w:r w:rsidR="00A717D6" w:rsidRPr="00F370C5">
        <w:rPr>
          <w:rFonts w:ascii="Times New Roman" w:hAnsi="Times New Roman"/>
          <w:sz w:val="28"/>
          <w:szCs w:val="28"/>
        </w:rPr>
        <w:t xml:space="preserve"> Республики</w:t>
      </w:r>
      <w:r w:rsidR="00BA6761">
        <w:rPr>
          <w:rFonts w:ascii="Times New Roman" w:hAnsi="Times New Roman"/>
          <w:sz w:val="28"/>
          <w:szCs w:val="28"/>
        </w:rPr>
        <w:t xml:space="preserve"> Беларусь</w:t>
      </w:r>
      <w:r w:rsidR="00A717D6" w:rsidRPr="00F370C5">
        <w:rPr>
          <w:rFonts w:ascii="Times New Roman" w:hAnsi="Times New Roman"/>
          <w:sz w:val="28"/>
          <w:szCs w:val="28"/>
        </w:rPr>
        <w:t>, представители д</w:t>
      </w:r>
      <w:r w:rsidR="00304F10" w:rsidRPr="00F370C5">
        <w:rPr>
          <w:rFonts w:ascii="Times New Roman" w:hAnsi="Times New Roman"/>
          <w:sz w:val="28"/>
          <w:szCs w:val="28"/>
        </w:rPr>
        <w:t>ипломатического корпуса, ректор</w:t>
      </w:r>
      <w:r w:rsidR="00BA6761">
        <w:rPr>
          <w:rFonts w:ascii="Times New Roman" w:hAnsi="Times New Roman"/>
          <w:sz w:val="28"/>
          <w:szCs w:val="28"/>
        </w:rPr>
        <w:t>ы</w:t>
      </w:r>
      <w:r w:rsidR="00A717D6" w:rsidRPr="00F370C5">
        <w:rPr>
          <w:rFonts w:ascii="Times New Roman" w:hAnsi="Times New Roman"/>
          <w:sz w:val="28"/>
          <w:szCs w:val="28"/>
        </w:rPr>
        <w:t xml:space="preserve"> ВУЗов и руководители </w:t>
      </w:r>
      <w:r w:rsidR="00BA6761">
        <w:rPr>
          <w:rFonts w:ascii="Times New Roman" w:hAnsi="Times New Roman"/>
          <w:sz w:val="28"/>
          <w:szCs w:val="28"/>
        </w:rPr>
        <w:t xml:space="preserve">общественных объединений и </w:t>
      </w:r>
      <w:r w:rsidR="00A717D6" w:rsidRPr="00F370C5">
        <w:rPr>
          <w:rFonts w:ascii="Times New Roman" w:hAnsi="Times New Roman"/>
          <w:sz w:val="28"/>
          <w:szCs w:val="28"/>
        </w:rPr>
        <w:t>учреждений образования г. Минска.</w:t>
      </w:r>
    </w:p>
    <w:p w:rsidR="00DE6226" w:rsidRDefault="00DE6226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B7B" w:rsidRDefault="00207B7B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вечере прозвучат слова памяти в честь почившего митрополита ФИЛАРЕТА, основателя и первого председателя Христианского образовательного центра.</w:t>
      </w:r>
    </w:p>
    <w:p w:rsidR="002154AA" w:rsidRPr="00F370C5" w:rsidRDefault="002154AA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4111" w:rsidRDefault="002E5A45" w:rsidP="00F370C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ab/>
      </w:r>
      <w:r w:rsidR="00A717D6" w:rsidRPr="00F370C5">
        <w:rPr>
          <w:rFonts w:ascii="Times New Roman" w:hAnsi="Times New Roman"/>
          <w:sz w:val="28"/>
          <w:szCs w:val="28"/>
        </w:rPr>
        <w:t xml:space="preserve">Традиционно на вечере будут </w:t>
      </w:r>
      <w:r w:rsidR="00064111" w:rsidRPr="00F370C5">
        <w:rPr>
          <w:rFonts w:ascii="Times New Roman" w:hAnsi="Times New Roman"/>
          <w:bCs/>
          <w:iCs/>
          <w:sz w:val="28"/>
          <w:szCs w:val="28"/>
        </w:rPr>
        <w:t xml:space="preserve">две Рождественские Премии </w:t>
      </w:r>
      <w:r w:rsidR="00DE6226" w:rsidRPr="00F370C5">
        <w:rPr>
          <w:rFonts w:ascii="Times New Roman" w:hAnsi="Times New Roman"/>
          <w:bCs/>
          <w:iCs/>
          <w:sz w:val="28"/>
          <w:szCs w:val="28"/>
        </w:rPr>
        <w:t>Христианского</w:t>
      </w:r>
      <w:r w:rsidR="00064111" w:rsidRPr="00F370C5">
        <w:rPr>
          <w:rFonts w:ascii="Times New Roman" w:hAnsi="Times New Roman"/>
          <w:bCs/>
          <w:iCs/>
          <w:sz w:val="28"/>
          <w:szCs w:val="28"/>
        </w:rPr>
        <w:t xml:space="preserve"> образовательного центра «За особый вклад в дело христианского просвещения и образования, ревностное служение Церкви Христовой в деле воспитания молодежи, вклад в развит</w:t>
      </w:r>
      <w:r w:rsidR="004834C1">
        <w:rPr>
          <w:rFonts w:ascii="Times New Roman" w:hAnsi="Times New Roman"/>
          <w:bCs/>
          <w:iCs/>
          <w:sz w:val="28"/>
          <w:szCs w:val="28"/>
        </w:rPr>
        <w:t>ие теологического образования» следующим претендентам:</w:t>
      </w:r>
    </w:p>
    <w:p w:rsidR="004834C1" w:rsidRDefault="004834C1" w:rsidP="00F370C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154AA" w:rsidRPr="007A1F99" w:rsidRDefault="002154AA" w:rsidP="002154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4AA">
        <w:rPr>
          <w:rFonts w:ascii="Times New Roman" w:hAnsi="Times New Roman"/>
          <w:bCs/>
          <w:iCs/>
          <w:sz w:val="28"/>
          <w:szCs w:val="28"/>
        </w:rPr>
        <w:t xml:space="preserve">- от священнослужителей – </w:t>
      </w:r>
      <w:proofErr w:type="spellStart"/>
      <w:r w:rsidR="007A1F99">
        <w:rPr>
          <w:rFonts w:ascii="Times New Roman" w:hAnsi="Times New Roman"/>
          <w:b/>
          <w:bCs/>
          <w:iCs/>
          <w:sz w:val="28"/>
          <w:szCs w:val="28"/>
        </w:rPr>
        <w:t>игумение</w:t>
      </w:r>
      <w:proofErr w:type="spellEnd"/>
      <w:r w:rsidR="007A1F99">
        <w:rPr>
          <w:rFonts w:ascii="Times New Roman" w:hAnsi="Times New Roman"/>
          <w:b/>
          <w:bCs/>
          <w:iCs/>
          <w:sz w:val="28"/>
          <w:szCs w:val="28"/>
        </w:rPr>
        <w:t xml:space="preserve">  ЕЛИСАВЕТЕ </w:t>
      </w:r>
      <w:r w:rsidR="007A1F99" w:rsidRPr="007A1F99"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spellStart"/>
      <w:r w:rsidR="007A1F99">
        <w:rPr>
          <w:rFonts w:ascii="Times New Roman" w:hAnsi="Times New Roman"/>
          <w:b/>
          <w:bCs/>
          <w:iCs/>
          <w:sz w:val="28"/>
          <w:szCs w:val="28"/>
        </w:rPr>
        <w:t>Сысун</w:t>
      </w:r>
      <w:proofErr w:type="spellEnd"/>
      <w:r w:rsidR="007A1F99">
        <w:rPr>
          <w:rFonts w:ascii="Times New Roman" w:hAnsi="Times New Roman"/>
          <w:b/>
          <w:bCs/>
          <w:iCs/>
          <w:sz w:val="28"/>
          <w:szCs w:val="28"/>
        </w:rPr>
        <w:t xml:space="preserve">), </w:t>
      </w:r>
      <w:r w:rsidR="007A1F99" w:rsidRPr="007A1F99">
        <w:rPr>
          <w:rFonts w:ascii="Times New Roman" w:hAnsi="Times New Roman"/>
          <w:bCs/>
          <w:iCs/>
          <w:sz w:val="28"/>
          <w:szCs w:val="28"/>
        </w:rPr>
        <w:t xml:space="preserve">настоятельнице Свято-Введенского </w:t>
      </w:r>
      <w:r w:rsidRPr="007A1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F99" w:rsidRPr="007A1F99">
        <w:rPr>
          <w:rFonts w:ascii="Times New Roman" w:hAnsi="Times New Roman"/>
          <w:sz w:val="28"/>
          <w:szCs w:val="28"/>
        </w:rPr>
        <w:t>ставропигиального</w:t>
      </w:r>
      <w:proofErr w:type="spellEnd"/>
      <w:r w:rsidR="007A1F99" w:rsidRPr="007A1F99">
        <w:rPr>
          <w:rFonts w:ascii="Times New Roman" w:hAnsi="Times New Roman"/>
          <w:sz w:val="28"/>
          <w:szCs w:val="28"/>
        </w:rPr>
        <w:t xml:space="preserve"> скита в д. </w:t>
      </w:r>
      <w:proofErr w:type="spellStart"/>
      <w:r w:rsidR="007A1F99" w:rsidRPr="007A1F99">
        <w:rPr>
          <w:rFonts w:ascii="Times New Roman" w:hAnsi="Times New Roman"/>
          <w:sz w:val="28"/>
          <w:szCs w:val="28"/>
        </w:rPr>
        <w:t>Богуши</w:t>
      </w:r>
      <w:proofErr w:type="spellEnd"/>
    </w:p>
    <w:p w:rsidR="007A1F99" w:rsidRDefault="002154AA" w:rsidP="002154AA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2154AA">
        <w:rPr>
          <w:rFonts w:ascii="Times New Roman" w:hAnsi="Times New Roman"/>
          <w:bCs/>
          <w:iCs/>
          <w:sz w:val="28"/>
          <w:szCs w:val="28"/>
        </w:rPr>
        <w:lastRenderedPageBreak/>
        <w:t xml:space="preserve">- от мирян </w:t>
      </w:r>
      <w:r w:rsidRPr="002154AA">
        <w:rPr>
          <w:rFonts w:ascii="Times New Roman" w:hAnsi="Times New Roman"/>
          <w:b/>
          <w:bCs/>
          <w:iCs/>
          <w:sz w:val="28"/>
          <w:szCs w:val="28"/>
        </w:rPr>
        <w:t xml:space="preserve">– </w:t>
      </w:r>
      <w:r w:rsidR="007A1F99">
        <w:rPr>
          <w:rFonts w:ascii="Times New Roman" w:hAnsi="Times New Roman"/>
          <w:b/>
          <w:bCs/>
          <w:iCs/>
          <w:sz w:val="28"/>
          <w:szCs w:val="28"/>
        </w:rPr>
        <w:t>Смычку Василию Борисовичу</w:t>
      </w:r>
      <w:r w:rsidRPr="002154AA">
        <w:rPr>
          <w:rFonts w:ascii="Times New Roman" w:hAnsi="Times New Roman"/>
          <w:bCs/>
          <w:iCs/>
          <w:sz w:val="28"/>
          <w:szCs w:val="28"/>
        </w:rPr>
        <w:t xml:space="preserve">,  </w:t>
      </w:r>
      <w:r w:rsidR="007A1F99">
        <w:rPr>
          <w:rFonts w:ascii="Times New Roman" w:hAnsi="Times New Roman"/>
          <w:bCs/>
          <w:iCs/>
          <w:sz w:val="28"/>
          <w:szCs w:val="28"/>
        </w:rPr>
        <w:t>директору Республиканского научно-практического центра медицинской экспертизы и реабилитации, доктору медицинских наук, профессору.</w:t>
      </w:r>
    </w:p>
    <w:p w:rsidR="00BB6E55" w:rsidRPr="00550D27" w:rsidRDefault="00BB6E55" w:rsidP="00BB6E5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50D27" w:rsidRPr="00BA6761" w:rsidRDefault="00BA6761" w:rsidP="00483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303030"/>
          <w:sz w:val="27"/>
          <w:szCs w:val="27"/>
          <w:shd w:val="clear" w:color="auto" w:fill="FFFFFF"/>
        </w:rPr>
        <w:t> </w:t>
      </w:r>
      <w:r w:rsidRPr="00BA6761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Завершится Рождественский вечер концертной программой «Музыкальное приношение», организованной совместно с Белорусским союзом музыкальных деятелей. В концерте примут участие: заслуженный коллектив Республики Беларусь Государственная академическая хоровая капелла им. Г. Ширмы под управлением Ольги </w:t>
      </w:r>
      <w:proofErr w:type="spellStart"/>
      <w:r w:rsidRPr="00BA6761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Янум</w:t>
      </w:r>
      <w:proofErr w:type="spellEnd"/>
      <w:r w:rsidRPr="00BA6761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  митрополичий хор Минского Свято-духова кафедрального собора под управлением Виталия Соболевского, а также </w:t>
      </w:r>
      <w:r w:rsidR="007A1F99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сводный хор ГУО "Детская музыкальная школа искусств №10 им. Е. А. Глебова г. Минска"</w:t>
      </w:r>
      <w:r w:rsidRPr="00BA6761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</w:p>
    <w:p w:rsidR="00DE6226" w:rsidRPr="00F370C5" w:rsidRDefault="00DE6226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5B16" w:rsidRDefault="00035B16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sz w:val="28"/>
          <w:szCs w:val="28"/>
        </w:rPr>
        <w:t xml:space="preserve">Дополнительную информацию о деятельности центра можно получить на официальном сайте: </w:t>
      </w:r>
      <w:hyperlink r:id="rId5" w:history="1">
        <w:r w:rsidRPr="00F370C5">
          <w:rPr>
            <w:rStyle w:val="a4"/>
            <w:sz w:val="28"/>
            <w:szCs w:val="28"/>
            <w:lang w:val="en-US"/>
          </w:rPr>
          <w:t>www</w:t>
        </w:r>
        <w:r w:rsidRPr="00F370C5">
          <w:rPr>
            <w:rStyle w:val="a4"/>
            <w:sz w:val="28"/>
            <w:szCs w:val="28"/>
          </w:rPr>
          <w:t>.</w:t>
        </w:r>
        <w:proofErr w:type="spellStart"/>
        <w:r w:rsidRPr="00F370C5">
          <w:rPr>
            <w:rStyle w:val="a4"/>
            <w:sz w:val="28"/>
            <w:szCs w:val="28"/>
            <w:lang w:val="en-US"/>
          </w:rPr>
          <w:t>christeducenter</w:t>
        </w:r>
        <w:proofErr w:type="spellEnd"/>
        <w:r w:rsidRPr="00F370C5">
          <w:rPr>
            <w:rStyle w:val="a4"/>
            <w:sz w:val="28"/>
            <w:szCs w:val="28"/>
          </w:rPr>
          <w:t>.</w:t>
        </w:r>
        <w:r w:rsidRPr="00F370C5">
          <w:rPr>
            <w:rStyle w:val="a4"/>
            <w:sz w:val="28"/>
            <w:szCs w:val="28"/>
            <w:lang w:val="en-US"/>
          </w:rPr>
          <w:t>by</w:t>
        </w:r>
      </w:hyperlink>
      <w:r w:rsidRPr="00F370C5">
        <w:rPr>
          <w:rFonts w:ascii="Times New Roman" w:hAnsi="Times New Roman"/>
          <w:sz w:val="28"/>
          <w:szCs w:val="28"/>
        </w:rPr>
        <w:t xml:space="preserve"> </w:t>
      </w:r>
    </w:p>
    <w:p w:rsidR="00FA6484" w:rsidRDefault="00FA6484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F99" w:rsidRDefault="007A1F99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Билеты на Рождественский вечер можно приобрести в кассе </w:t>
      </w:r>
      <w:proofErr w:type="spellStart"/>
      <w:r>
        <w:rPr>
          <w:rFonts w:ascii="Times New Roman" w:hAnsi="Times New Roman"/>
          <w:sz w:val="28"/>
          <w:szCs w:val="28"/>
        </w:rPr>
        <w:t>Белгосфилармонии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у общественных </w:t>
      </w:r>
      <w:r w:rsidR="00FA6484">
        <w:rPr>
          <w:rFonts w:ascii="Times New Roman" w:hAnsi="Times New Roman"/>
          <w:sz w:val="28"/>
          <w:szCs w:val="28"/>
        </w:rPr>
        <w:t>распространителей</w:t>
      </w:r>
      <w:r>
        <w:rPr>
          <w:rFonts w:ascii="Times New Roman" w:hAnsi="Times New Roman"/>
          <w:sz w:val="28"/>
          <w:szCs w:val="28"/>
        </w:rPr>
        <w:t>.</w:t>
      </w:r>
    </w:p>
    <w:p w:rsidR="00FA6484" w:rsidRDefault="00FA6484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484" w:rsidRDefault="00FA6484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Прямая трансляция мероприятия будет осуществляться на официальном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 xml:space="preserve"> канале Белорусской Православной Церкви </w:t>
      </w:r>
      <w:r w:rsidRPr="00FA6484">
        <w:rPr>
          <w:rFonts w:ascii="Times New Roman" w:hAnsi="Times New Roman"/>
          <w:sz w:val="28"/>
          <w:szCs w:val="28"/>
        </w:rPr>
        <w:t>https://youtu.be/ySTxlFE0bvs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484" w:rsidRPr="00FA6484" w:rsidRDefault="00FA6484" w:rsidP="00F3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23C0" w:rsidRPr="005C23C0" w:rsidRDefault="00035B16" w:rsidP="00483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0C5">
        <w:rPr>
          <w:rFonts w:ascii="Times New Roman" w:hAnsi="Times New Roman"/>
          <w:b/>
          <w:sz w:val="28"/>
          <w:szCs w:val="28"/>
        </w:rPr>
        <w:t xml:space="preserve">Для аккредитации журналистов просьба сообщить информацию (ФИО, организацию) по телефонам: </w:t>
      </w:r>
      <w:r w:rsidR="00BA6761" w:rsidRPr="00BA6761">
        <w:rPr>
          <w:rFonts w:ascii="Times New Roman" w:hAnsi="Times New Roman"/>
          <w:b/>
          <w:sz w:val="28"/>
          <w:szCs w:val="28"/>
        </w:rPr>
        <w:t>+375</w:t>
      </w:r>
      <w:r w:rsidR="00BA6761">
        <w:rPr>
          <w:rFonts w:ascii="Times New Roman" w:hAnsi="Times New Roman"/>
          <w:b/>
          <w:sz w:val="28"/>
          <w:szCs w:val="28"/>
        </w:rPr>
        <w:t xml:space="preserve"> </w:t>
      </w:r>
      <w:r w:rsidR="007A1F99">
        <w:rPr>
          <w:rFonts w:ascii="Times New Roman" w:hAnsi="Times New Roman"/>
          <w:b/>
          <w:sz w:val="28"/>
          <w:szCs w:val="28"/>
        </w:rPr>
        <w:t>29 321 63 19</w:t>
      </w:r>
      <w:r w:rsidRPr="00F370C5">
        <w:rPr>
          <w:rFonts w:ascii="Times New Roman" w:hAnsi="Times New Roman"/>
          <w:b/>
          <w:sz w:val="28"/>
          <w:szCs w:val="28"/>
        </w:rPr>
        <w:t xml:space="preserve"> </w:t>
      </w:r>
      <w:r w:rsidR="00BA6761">
        <w:rPr>
          <w:rFonts w:ascii="Times New Roman" w:hAnsi="Times New Roman"/>
          <w:b/>
          <w:sz w:val="28"/>
          <w:szCs w:val="28"/>
        </w:rPr>
        <w:t>или</w:t>
      </w:r>
      <w:r w:rsidRPr="00F370C5">
        <w:rPr>
          <w:rFonts w:ascii="Times New Roman" w:hAnsi="Times New Roman"/>
          <w:b/>
          <w:sz w:val="28"/>
          <w:szCs w:val="28"/>
        </w:rPr>
        <w:t xml:space="preserve"> прислать на </w:t>
      </w:r>
      <w:proofErr w:type="spellStart"/>
      <w:r w:rsidRPr="00F370C5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F370C5">
        <w:rPr>
          <w:rFonts w:ascii="Times New Roman" w:hAnsi="Times New Roman"/>
          <w:b/>
          <w:sz w:val="28"/>
          <w:szCs w:val="28"/>
        </w:rPr>
        <w:t xml:space="preserve">. почту: </w:t>
      </w:r>
      <w:hyperlink r:id="rId6" w:history="1">
        <w:r w:rsidRPr="00F370C5">
          <w:rPr>
            <w:rStyle w:val="a4"/>
            <w:b/>
            <w:sz w:val="28"/>
            <w:szCs w:val="28"/>
            <w:lang w:val="en-US"/>
          </w:rPr>
          <w:t>christedu</w:t>
        </w:r>
        <w:r w:rsidRPr="00F370C5">
          <w:rPr>
            <w:rStyle w:val="a4"/>
            <w:b/>
            <w:sz w:val="28"/>
            <w:szCs w:val="28"/>
            <w:lang w:val="de-DE"/>
          </w:rPr>
          <w:t>center</w:t>
        </w:r>
        <w:r w:rsidRPr="00F370C5">
          <w:rPr>
            <w:rStyle w:val="a4"/>
            <w:b/>
            <w:sz w:val="28"/>
            <w:szCs w:val="28"/>
          </w:rPr>
          <w:t>@</w:t>
        </w:r>
        <w:r w:rsidRPr="00F370C5">
          <w:rPr>
            <w:rStyle w:val="a4"/>
            <w:b/>
            <w:sz w:val="28"/>
            <w:szCs w:val="28"/>
            <w:lang w:val="en-US"/>
          </w:rPr>
          <w:t>gmail</w:t>
        </w:r>
        <w:r w:rsidRPr="00F370C5">
          <w:rPr>
            <w:rStyle w:val="a4"/>
            <w:b/>
            <w:sz w:val="28"/>
            <w:szCs w:val="28"/>
          </w:rPr>
          <w:t>.</w:t>
        </w:r>
        <w:r w:rsidRPr="00F370C5">
          <w:rPr>
            <w:rStyle w:val="a4"/>
            <w:b/>
            <w:sz w:val="28"/>
            <w:szCs w:val="28"/>
            <w:lang w:val="en-US"/>
          </w:rPr>
          <w:t>com</w:t>
        </w:r>
      </w:hyperlink>
      <w:r w:rsidRPr="00F370C5">
        <w:rPr>
          <w:rFonts w:ascii="Times New Roman" w:hAnsi="Times New Roman"/>
          <w:b/>
          <w:sz w:val="28"/>
          <w:szCs w:val="28"/>
        </w:rPr>
        <w:t xml:space="preserve"> </w:t>
      </w:r>
    </w:p>
    <w:sectPr w:rsidR="005C23C0" w:rsidRPr="005C23C0" w:rsidSect="00483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FBF"/>
    <w:multiLevelType w:val="multilevel"/>
    <w:tmpl w:val="A11C28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1520EC"/>
    <w:multiLevelType w:val="hybridMultilevel"/>
    <w:tmpl w:val="732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A09C6"/>
    <w:multiLevelType w:val="hybridMultilevel"/>
    <w:tmpl w:val="1F2E7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C23C0"/>
    <w:rsid w:val="00035B16"/>
    <w:rsid w:val="00064111"/>
    <w:rsid w:val="000962F4"/>
    <w:rsid w:val="00206437"/>
    <w:rsid w:val="00207B7B"/>
    <w:rsid w:val="002143DE"/>
    <w:rsid w:val="002154AA"/>
    <w:rsid w:val="002C5F89"/>
    <w:rsid w:val="002E5A45"/>
    <w:rsid w:val="00304F10"/>
    <w:rsid w:val="00363736"/>
    <w:rsid w:val="00380C39"/>
    <w:rsid w:val="003A79EF"/>
    <w:rsid w:val="003B592A"/>
    <w:rsid w:val="004834C1"/>
    <w:rsid w:val="005263B2"/>
    <w:rsid w:val="00550D27"/>
    <w:rsid w:val="0057656E"/>
    <w:rsid w:val="005B79A9"/>
    <w:rsid w:val="005C23C0"/>
    <w:rsid w:val="00603606"/>
    <w:rsid w:val="0065154F"/>
    <w:rsid w:val="007615E0"/>
    <w:rsid w:val="007A1F99"/>
    <w:rsid w:val="00866BC2"/>
    <w:rsid w:val="008F3C6D"/>
    <w:rsid w:val="00A717D6"/>
    <w:rsid w:val="00AB56F3"/>
    <w:rsid w:val="00AC4027"/>
    <w:rsid w:val="00B27FC4"/>
    <w:rsid w:val="00BA6761"/>
    <w:rsid w:val="00BB6E55"/>
    <w:rsid w:val="00BE17BF"/>
    <w:rsid w:val="00C938FE"/>
    <w:rsid w:val="00CA344B"/>
    <w:rsid w:val="00D02106"/>
    <w:rsid w:val="00D258C6"/>
    <w:rsid w:val="00DE6226"/>
    <w:rsid w:val="00E460C6"/>
    <w:rsid w:val="00E5225B"/>
    <w:rsid w:val="00F33F8A"/>
    <w:rsid w:val="00F370C5"/>
    <w:rsid w:val="00F50815"/>
    <w:rsid w:val="00F94A57"/>
    <w:rsid w:val="00FA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5225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15E0"/>
  </w:style>
  <w:style w:type="character" w:customStyle="1" w:styleId="30">
    <w:name w:val="Заголовок 3 Знак"/>
    <w:basedOn w:val="a0"/>
    <w:link w:val="3"/>
    <w:rsid w:val="00E5225B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064111"/>
    <w:pPr>
      <w:ind w:left="720"/>
      <w:contextualSpacing/>
    </w:pPr>
  </w:style>
  <w:style w:type="character" w:styleId="a4">
    <w:name w:val="Hyperlink"/>
    <w:unhideWhenUsed/>
    <w:rsid w:val="00035B16"/>
    <w:rPr>
      <w:rFonts w:ascii="Times New Roman" w:hAnsi="Times New Roman" w:cs="Times New Roman" w:hint="default"/>
      <w:strike w:val="0"/>
      <w:dstrike w:val="0"/>
      <w:color w:val="194B7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educenter@gmail.com" TargetMode="External"/><Relationship Id="rId5" Type="http://schemas.openxmlformats.org/officeDocument/2006/relationships/hyperlink" Target="http://www.christeducente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plugins.by</dc:creator>
  <cp:lastModifiedBy>Google</cp:lastModifiedBy>
  <cp:revision>5</cp:revision>
  <dcterms:created xsi:type="dcterms:W3CDTF">2022-01-10T17:01:00Z</dcterms:created>
  <dcterms:modified xsi:type="dcterms:W3CDTF">2022-01-11T09:49:00Z</dcterms:modified>
</cp:coreProperties>
</file>